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E3E9" w14:textId="0DE8F4D3" w:rsidR="008B67C1" w:rsidRDefault="008B67C1" w:rsidP="00541D78">
      <w:pPr>
        <w:jc w:val="center"/>
        <w:rPr>
          <w:rFonts w:ascii="Calibri" w:hAnsi="Calibri" w:cs="Arial"/>
          <w:b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noProof/>
          <w:color w:val="000000" w:themeColor="text1"/>
          <w:sz w:val="28"/>
          <w:szCs w:val="28"/>
        </w:rPr>
        <w:drawing>
          <wp:inline distT="0" distB="0" distL="0" distR="0" wp14:anchorId="3D04EB90" wp14:editId="2B816EC7">
            <wp:extent cx="1984058" cy="1227667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761" cy="123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BF268" w14:textId="6B488575" w:rsidR="00541D78" w:rsidRPr="0058275F" w:rsidRDefault="0058275F" w:rsidP="00541D78">
      <w:pPr>
        <w:jc w:val="center"/>
        <w:rPr>
          <w:rFonts w:ascii="Calibri" w:hAnsi="Calibri" w:cs="Arial"/>
          <w:b/>
          <w:color w:val="000000" w:themeColor="text1"/>
          <w:sz w:val="28"/>
          <w:szCs w:val="28"/>
        </w:rPr>
      </w:pPr>
      <w:r w:rsidRPr="0058275F">
        <w:rPr>
          <w:rFonts w:ascii="Calibri" w:hAnsi="Calibri" w:cs="Arial"/>
          <w:b/>
          <w:color w:val="000000" w:themeColor="text1"/>
          <w:sz w:val="28"/>
          <w:szCs w:val="28"/>
        </w:rPr>
        <w:t>Edinburgh Thrive Arts Programme</w:t>
      </w:r>
      <w:r w:rsidR="0065665A">
        <w:rPr>
          <w:rFonts w:ascii="Calibri" w:hAnsi="Calibri" w:cs="Arial"/>
          <w:b/>
          <w:color w:val="000000" w:themeColor="text1"/>
          <w:sz w:val="28"/>
          <w:szCs w:val="28"/>
        </w:rPr>
        <w:t xml:space="preserve"> 2021</w:t>
      </w:r>
      <w:r w:rsidR="00541D78">
        <w:rPr>
          <w:rFonts w:ascii="Calibri" w:hAnsi="Calibri" w:cs="Arial"/>
          <w:b/>
          <w:color w:val="000000" w:themeColor="text1"/>
          <w:sz w:val="28"/>
          <w:szCs w:val="28"/>
        </w:rPr>
        <w:t xml:space="preserve">: </w:t>
      </w:r>
      <w:r w:rsidRPr="0058275F">
        <w:rPr>
          <w:rFonts w:ascii="Calibri" w:hAnsi="Calibri" w:cs="Arial"/>
          <w:b/>
          <w:color w:val="000000" w:themeColor="text1"/>
          <w:sz w:val="28"/>
          <w:szCs w:val="28"/>
        </w:rPr>
        <w:t xml:space="preserve">Small Grants </w:t>
      </w:r>
      <w:r>
        <w:rPr>
          <w:rFonts w:ascii="Calibri" w:hAnsi="Calibri" w:cs="Arial"/>
          <w:b/>
          <w:color w:val="000000" w:themeColor="text1"/>
          <w:sz w:val="28"/>
          <w:szCs w:val="28"/>
        </w:rPr>
        <w:t>Application</w:t>
      </w:r>
      <w:r w:rsidRPr="0058275F">
        <w:rPr>
          <w:rFonts w:ascii="Calibri" w:hAnsi="Calibri" w:cs="Arial"/>
          <w:b/>
          <w:color w:val="000000" w:themeColor="text1"/>
          <w:sz w:val="28"/>
          <w:szCs w:val="28"/>
        </w:rPr>
        <w:t xml:space="preserve"> </w:t>
      </w:r>
      <w:r w:rsidR="003E4624">
        <w:rPr>
          <w:rFonts w:ascii="Calibri" w:hAnsi="Calibri" w:cs="Arial"/>
          <w:b/>
          <w:color w:val="000000" w:themeColor="text1"/>
          <w:sz w:val="28"/>
          <w:szCs w:val="28"/>
        </w:rPr>
        <w:t xml:space="preserve">Form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6660"/>
      </w:tblGrid>
      <w:tr w:rsidR="00BF0975" w:rsidRPr="002D618E" w14:paraId="307D1FFF" w14:textId="77777777" w:rsidTr="00E23E6F">
        <w:trPr>
          <w:trHeight w:val="348"/>
        </w:trPr>
        <w:tc>
          <w:tcPr>
            <w:tcW w:w="1809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D38A0E9" w14:textId="51A7C495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Name of </w:t>
            </w:r>
            <w:r w:rsidR="00B553AF">
              <w:rPr>
                <w:rFonts w:cs="Arial"/>
                <w:b/>
              </w:rPr>
              <w:t>o</w:t>
            </w:r>
            <w:r w:rsidRPr="00030D2C">
              <w:rPr>
                <w:rFonts w:cs="Arial"/>
                <w:b/>
              </w:rPr>
              <w:t>rganisation</w:t>
            </w:r>
            <w:r w:rsidR="00D65C28">
              <w:rPr>
                <w:rFonts w:cs="Arial"/>
                <w:b/>
              </w:rPr>
              <w:t>/</w:t>
            </w:r>
            <w:r w:rsidR="00B553AF">
              <w:rPr>
                <w:rFonts w:cs="Arial"/>
                <w:b/>
              </w:rPr>
              <w:t>g</w:t>
            </w:r>
            <w:r w:rsidR="00D65C28">
              <w:rPr>
                <w:rFonts w:cs="Arial"/>
                <w:b/>
              </w:rPr>
              <w:t xml:space="preserve">roup </w:t>
            </w:r>
          </w:p>
        </w:tc>
        <w:tc>
          <w:tcPr>
            <w:tcW w:w="3191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15B23E6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2D52FD72" w14:textId="77777777" w:rsidTr="00E23E6F">
        <w:trPr>
          <w:trHeight w:val="516"/>
        </w:trPr>
        <w:tc>
          <w:tcPr>
            <w:tcW w:w="1809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B4153A0" w14:textId="278757EA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Name of </w:t>
            </w:r>
            <w:r w:rsidR="00B553AF">
              <w:rPr>
                <w:rFonts w:cs="Arial"/>
                <w:b/>
              </w:rPr>
              <w:t>k</w:t>
            </w:r>
            <w:r w:rsidRPr="00030D2C">
              <w:rPr>
                <w:rFonts w:cs="Arial"/>
                <w:b/>
              </w:rPr>
              <w:t xml:space="preserve">ey </w:t>
            </w:r>
            <w:r w:rsidR="00B553AF">
              <w:rPr>
                <w:rFonts w:cs="Arial"/>
                <w:b/>
              </w:rPr>
              <w:t>c</w:t>
            </w:r>
            <w:r w:rsidRPr="00030D2C">
              <w:rPr>
                <w:rFonts w:cs="Arial"/>
                <w:b/>
              </w:rPr>
              <w:t>ontact</w:t>
            </w:r>
          </w:p>
        </w:tc>
        <w:tc>
          <w:tcPr>
            <w:tcW w:w="319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243200BC" w14:textId="0F2DF0B6" w:rsidR="00D61482" w:rsidRPr="00030D2C" w:rsidRDefault="00D61482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2592CF79" w14:textId="77777777" w:rsidTr="00E23E6F">
        <w:trPr>
          <w:trHeight w:val="516"/>
        </w:trPr>
        <w:tc>
          <w:tcPr>
            <w:tcW w:w="1809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2C13A0B" w14:textId="5C5C8DA9" w:rsidR="00BF0975" w:rsidRPr="00525AEE" w:rsidRDefault="00D8411C" w:rsidP="00D65C2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if applying as an</w:t>
            </w:r>
            <w:r w:rsidR="00BF0975" w:rsidRPr="00030D2C">
              <w:rPr>
                <w:rFonts w:cs="Arial"/>
                <w:b/>
              </w:rPr>
              <w:t xml:space="preserve"> individual </w:t>
            </w:r>
          </w:p>
        </w:tc>
        <w:tc>
          <w:tcPr>
            <w:tcW w:w="319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49DC5AC3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187B1CA2" w14:textId="77777777" w:rsidTr="00E23E6F">
        <w:trPr>
          <w:trHeight w:val="487"/>
        </w:trPr>
        <w:tc>
          <w:tcPr>
            <w:tcW w:w="1809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C2E1D44" w14:textId="77777777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>Address</w:t>
            </w:r>
          </w:p>
        </w:tc>
        <w:tc>
          <w:tcPr>
            <w:tcW w:w="319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6025780B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7BA9EFC1" w14:textId="77777777" w:rsidTr="00E23E6F">
        <w:trPr>
          <w:trHeight w:val="268"/>
        </w:trPr>
        <w:tc>
          <w:tcPr>
            <w:tcW w:w="1809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6063623" w14:textId="770219D2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Telephone </w:t>
            </w:r>
          </w:p>
        </w:tc>
        <w:tc>
          <w:tcPr>
            <w:tcW w:w="319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7757BAE6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429725E6" w14:textId="77777777" w:rsidTr="00E23E6F">
        <w:trPr>
          <w:trHeight w:val="376"/>
        </w:trPr>
        <w:tc>
          <w:tcPr>
            <w:tcW w:w="1809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415FB606" w14:textId="43A6F497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Email </w:t>
            </w:r>
          </w:p>
        </w:tc>
        <w:tc>
          <w:tcPr>
            <w:tcW w:w="3191" w:type="pct"/>
            <w:tcBorders>
              <w:right w:val="single" w:sz="12" w:space="0" w:color="auto"/>
            </w:tcBorders>
            <w:shd w:val="clear" w:color="auto" w:fill="FFFFFF" w:themeFill="background1"/>
          </w:tcPr>
          <w:p w14:paraId="0FD6E836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42A5FDF7" w14:textId="77777777" w:rsidTr="00E23E6F">
        <w:trPr>
          <w:trHeight w:val="560"/>
        </w:trPr>
        <w:tc>
          <w:tcPr>
            <w:tcW w:w="1809" w:type="pct"/>
            <w:tcBorders>
              <w:left w:val="single" w:sz="12" w:space="0" w:color="auto"/>
            </w:tcBorders>
            <w:vAlign w:val="center"/>
          </w:tcPr>
          <w:p w14:paraId="3B95D0EE" w14:textId="00C75670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Title of </w:t>
            </w:r>
            <w:r w:rsidR="00B553AF">
              <w:rPr>
                <w:rFonts w:cs="Arial"/>
                <w:b/>
              </w:rPr>
              <w:t>e</w:t>
            </w:r>
            <w:r w:rsidRPr="00030D2C">
              <w:rPr>
                <w:rFonts w:cs="Arial"/>
                <w:b/>
              </w:rPr>
              <w:t>vent</w:t>
            </w:r>
            <w:r w:rsidR="00B553AF">
              <w:rPr>
                <w:rFonts w:cs="Arial"/>
                <w:b/>
              </w:rPr>
              <w:t>/a</w:t>
            </w:r>
            <w:r w:rsidR="000F7E5B">
              <w:rPr>
                <w:rFonts w:cs="Arial"/>
                <w:b/>
              </w:rPr>
              <w:t>ctivity</w:t>
            </w:r>
          </w:p>
        </w:tc>
        <w:tc>
          <w:tcPr>
            <w:tcW w:w="3191" w:type="pct"/>
            <w:tcBorders>
              <w:right w:val="single" w:sz="12" w:space="0" w:color="auto"/>
            </w:tcBorders>
          </w:tcPr>
          <w:p w14:paraId="7D7D1545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132E3667" w14:textId="77777777" w:rsidTr="00E23E6F">
        <w:trPr>
          <w:trHeight w:val="516"/>
        </w:trPr>
        <w:tc>
          <w:tcPr>
            <w:tcW w:w="1809" w:type="pct"/>
            <w:tcBorders>
              <w:left w:val="single" w:sz="12" w:space="0" w:color="auto"/>
            </w:tcBorders>
            <w:vAlign w:val="center"/>
          </w:tcPr>
          <w:p w14:paraId="750CB6FB" w14:textId="64A6D22B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Proposed </w:t>
            </w:r>
            <w:r w:rsidR="00B553AF">
              <w:rPr>
                <w:rFonts w:cs="Arial"/>
                <w:b/>
              </w:rPr>
              <w:t>d</w:t>
            </w:r>
            <w:r w:rsidRPr="00030D2C">
              <w:rPr>
                <w:rFonts w:cs="Arial"/>
                <w:b/>
              </w:rPr>
              <w:t>ate(s)</w:t>
            </w:r>
          </w:p>
        </w:tc>
        <w:tc>
          <w:tcPr>
            <w:tcW w:w="3191" w:type="pct"/>
            <w:tcBorders>
              <w:right w:val="single" w:sz="12" w:space="0" w:color="auto"/>
            </w:tcBorders>
          </w:tcPr>
          <w:p w14:paraId="03D4BB9D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58C1461C" w14:textId="77777777" w:rsidTr="00E23E6F">
        <w:trPr>
          <w:trHeight w:val="560"/>
        </w:trPr>
        <w:tc>
          <w:tcPr>
            <w:tcW w:w="1809" w:type="pct"/>
            <w:tcBorders>
              <w:left w:val="single" w:sz="12" w:space="0" w:color="auto"/>
            </w:tcBorders>
            <w:vAlign w:val="center"/>
          </w:tcPr>
          <w:p w14:paraId="6EE9C204" w14:textId="07F77069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Would you like </w:t>
            </w:r>
            <w:r w:rsidR="00975939">
              <w:rPr>
                <w:rFonts w:cs="Arial"/>
                <w:b/>
              </w:rPr>
              <w:t>the</w:t>
            </w:r>
            <w:r w:rsidRPr="00030D2C">
              <w:rPr>
                <w:rFonts w:cs="Arial"/>
                <w:b/>
              </w:rPr>
              <w:t xml:space="preserve"> event</w:t>
            </w:r>
            <w:r w:rsidR="00EB5655">
              <w:rPr>
                <w:rFonts w:cs="Arial"/>
                <w:b/>
              </w:rPr>
              <w:t>/activity</w:t>
            </w:r>
            <w:r>
              <w:rPr>
                <w:rFonts w:cs="Arial"/>
                <w:b/>
              </w:rPr>
              <w:t xml:space="preserve"> to be</w:t>
            </w:r>
            <w:r w:rsidRPr="00030D2C">
              <w:rPr>
                <w:rFonts w:cs="Arial"/>
                <w:b/>
              </w:rPr>
              <w:t xml:space="preserve"> included in the SMHAF </w:t>
            </w:r>
            <w:r w:rsidR="004F466C">
              <w:rPr>
                <w:rFonts w:cs="Arial"/>
                <w:b/>
              </w:rPr>
              <w:t>online programme</w:t>
            </w:r>
            <w:r w:rsidRPr="00030D2C">
              <w:rPr>
                <w:rFonts w:cs="Arial"/>
                <w:b/>
              </w:rPr>
              <w:t>?</w:t>
            </w:r>
            <w:r w:rsidR="004F466C">
              <w:rPr>
                <w:rFonts w:cs="Arial"/>
                <w:b/>
              </w:rPr>
              <w:t xml:space="preserve"> (3-23 May)</w:t>
            </w:r>
          </w:p>
        </w:tc>
        <w:tc>
          <w:tcPr>
            <w:tcW w:w="3191" w:type="pct"/>
            <w:tcBorders>
              <w:right w:val="single" w:sz="12" w:space="0" w:color="auto"/>
            </w:tcBorders>
          </w:tcPr>
          <w:p w14:paraId="18C500ED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375BF0CF" w14:textId="77777777" w:rsidTr="00E23E6F">
        <w:trPr>
          <w:trHeight w:val="560"/>
        </w:trPr>
        <w:tc>
          <w:tcPr>
            <w:tcW w:w="1809" w:type="pct"/>
            <w:tcBorders>
              <w:left w:val="single" w:sz="12" w:space="0" w:color="auto"/>
            </w:tcBorders>
            <w:vAlign w:val="center"/>
          </w:tcPr>
          <w:p w14:paraId="09AB7AFD" w14:textId="14F28EB2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>Is</w:t>
            </w:r>
            <w:r w:rsidR="00975939">
              <w:rPr>
                <w:rFonts w:cs="Arial"/>
                <w:b/>
              </w:rPr>
              <w:t xml:space="preserve"> the</w:t>
            </w:r>
            <w:r w:rsidR="009237F8">
              <w:rPr>
                <w:rFonts w:cs="Arial"/>
                <w:b/>
              </w:rPr>
              <w:t xml:space="preserve"> event</w:t>
            </w:r>
            <w:r w:rsidRPr="00030D2C">
              <w:rPr>
                <w:rFonts w:cs="Arial"/>
                <w:b/>
              </w:rPr>
              <w:t xml:space="preserve"> linked to any other festivals</w:t>
            </w:r>
            <w:r w:rsidR="004F3CE1">
              <w:rPr>
                <w:rFonts w:cs="Arial"/>
                <w:b/>
              </w:rPr>
              <w:t xml:space="preserve"> or part of a larger event</w:t>
            </w:r>
            <w:r w:rsidRPr="00030D2C">
              <w:rPr>
                <w:rFonts w:cs="Arial"/>
                <w:b/>
              </w:rPr>
              <w:t xml:space="preserve">? </w:t>
            </w:r>
          </w:p>
        </w:tc>
        <w:tc>
          <w:tcPr>
            <w:tcW w:w="3191" w:type="pct"/>
            <w:tcBorders>
              <w:right w:val="single" w:sz="12" w:space="0" w:color="auto"/>
            </w:tcBorders>
          </w:tcPr>
          <w:p w14:paraId="1299F515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1CF18391" w14:textId="77777777" w:rsidTr="00E23E6F">
        <w:trPr>
          <w:trHeight w:val="560"/>
        </w:trPr>
        <w:tc>
          <w:tcPr>
            <w:tcW w:w="1809" w:type="pct"/>
            <w:tcBorders>
              <w:left w:val="single" w:sz="12" w:space="0" w:color="auto"/>
            </w:tcBorders>
            <w:vAlign w:val="center"/>
          </w:tcPr>
          <w:p w14:paraId="5D32084B" w14:textId="1243FBB3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>Venue/</w:t>
            </w:r>
            <w:r w:rsidR="00B553AF">
              <w:rPr>
                <w:rFonts w:cs="Arial"/>
                <w:b/>
              </w:rPr>
              <w:t>p</w:t>
            </w:r>
            <w:r w:rsidRPr="00030D2C">
              <w:rPr>
                <w:rFonts w:cs="Arial"/>
                <w:b/>
              </w:rPr>
              <w:t>lace</w:t>
            </w:r>
            <w:r w:rsidR="000F7E5B">
              <w:rPr>
                <w:rFonts w:cs="Arial"/>
                <w:b/>
              </w:rPr>
              <w:t>/</w:t>
            </w:r>
            <w:r w:rsidR="00B553AF">
              <w:rPr>
                <w:rFonts w:cs="Arial"/>
                <w:b/>
              </w:rPr>
              <w:t>o</w:t>
            </w:r>
            <w:r w:rsidR="000F7E5B">
              <w:rPr>
                <w:rFonts w:cs="Arial"/>
                <w:b/>
              </w:rPr>
              <w:t>nline</w:t>
            </w:r>
          </w:p>
        </w:tc>
        <w:tc>
          <w:tcPr>
            <w:tcW w:w="3191" w:type="pct"/>
            <w:tcBorders>
              <w:right w:val="single" w:sz="12" w:space="0" w:color="auto"/>
            </w:tcBorders>
          </w:tcPr>
          <w:p w14:paraId="63750FF1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3697B3C2" w14:textId="77777777" w:rsidTr="00E23E6F">
        <w:trPr>
          <w:trHeight w:val="516"/>
        </w:trPr>
        <w:tc>
          <w:tcPr>
            <w:tcW w:w="1809" w:type="pct"/>
            <w:tcBorders>
              <w:left w:val="single" w:sz="12" w:space="0" w:color="auto"/>
            </w:tcBorders>
            <w:vAlign w:val="center"/>
          </w:tcPr>
          <w:p w14:paraId="7851248B" w14:textId="0F2C9B4F" w:rsidR="00BF0975" w:rsidRPr="00030D2C" w:rsidRDefault="009237F8" w:rsidP="00E23E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Are you working with any </w:t>
            </w:r>
            <w:r w:rsidR="00B553AF">
              <w:rPr>
                <w:rFonts w:cs="Arial"/>
                <w:b/>
              </w:rPr>
              <w:t>p</w:t>
            </w:r>
            <w:r w:rsidR="00BF0975" w:rsidRPr="00030D2C">
              <w:rPr>
                <w:rFonts w:cs="Arial"/>
                <w:b/>
              </w:rPr>
              <w:t xml:space="preserve">artner </w:t>
            </w:r>
            <w:r w:rsidR="00B553AF">
              <w:rPr>
                <w:rFonts w:cs="Arial"/>
                <w:b/>
              </w:rPr>
              <w:t>a</w:t>
            </w:r>
            <w:r w:rsidR="00BF0975" w:rsidRPr="00030D2C">
              <w:rPr>
                <w:rFonts w:cs="Arial"/>
                <w:b/>
              </w:rPr>
              <w:t xml:space="preserve">gencies </w:t>
            </w:r>
            <w:r w:rsidR="00B553AF">
              <w:rPr>
                <w:rFonts w:cs="Arial"/>
                <w:b/>
              </w:rPr>
              <w:t>for the event</w:t>
            </w:r>
          </w:p>
        </w:tc>
        <w:tc>
          <w:tcPr>
            <w:tcW w:w="3191" w:type="pct"/>
            <w:tcBorders>
              <w:right w:val="single" w:sz="12" w:space="0" w:color="auto"/>
            </w:tcBorders>
          </w:tcPr>
          <w:p w14:paraId="5BF3E4A7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2A543030" w14:textId="77777777" w:rsidTr="00E23E6F">
        <w:trPr>
          <w:trHeight w:val="516"/>
        </w:trPr>
        <w:tc>
          <w:tcPr>
            <w:tcW w:w="1809" w:type="pct"/>
            <w:tcBorders>
              <w:left w:val="single" w:sz="12" w:space="0" w:color="auto"/>
            </w:tcBorders>
            <w:vAlign w:val="center"/>
          </w:tcPr>
          <w:p w14:paraId="74D7F230" w14:textId="043BD482" w:rsidR="00BF0975" w:rsidRPr="00030D2C" w:rsidRDefault="00EB5655" w:rsidP="00E23E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Describe the event or activity </w:t>
            </w:r>
          </w:p>
        </w:tc>
        <w:tc>
          <w:tcPr>
            <w:tcW w:w="3191" w:type="pct"/>
            <w:tcBorders>
              <w:right w:val="single" w:sz="12" w:space="0" w:color="auto"/>
            </w:tcBorders>
          </w:tcPr>
          <w:p w14:paraId="1B731E0A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575417AC" w14:textId="77777777" w:rsidTr="00E23E6F">
        <w:trPr>
          <w:trHeight w:val="516"/>
        </w:trPr>
        <w:tc>
          <w:tcPr>
            <w:tcW w:w="1809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C97102" w14:textId="437854AF" w:rsidR="00BF0975" w:rsidRPr="00030D2C" w:rsidRDefault="0047200A" w:rsidP="00E23E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 target group for</w:t>
            </w:r>
            <w:r w:rsidR="00764F6C">
              <w:rPr>
                <w:rFonts w:cs="Arial"/>
                <w:b/>
              </w:rPr>
              <w:t xml:space="preserve"> the</w:t>
            </w:r>
            <w:r>
              <w:rPr>
                <w:rFonts w:cs="Arial"/>
                <w:b/>
              </w:rPr>
              <w:t xml:space="preserve"> event? </w:t>
            </w:r>
          </w:p>
        </w:tc>
        <w:tc>
          <w:tcPr>
            <w:tcW w:w="3191" w:type="pct"/>
            <w:tcBorders>
              <w:bottom w:val="single" w:sz="12" w:space="0" w:color="auto"/>
              <w:right w:val="single" w:sz="12" w:space="0" w:color="auto"/>
            </w:tcBorders>
          </w:tcPr>
          <w:p w14:paraId="1D01562F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163FBBC2" w14:textId="77777777" w:rsidTr="00E23E6F">
        <w:trPr>
          <w:trHeight w:val="574"/>
        </w:trPr>
        <w:tc>
          <w:tcPr>
            <w:tcW w:w="1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01D1014" w14:textId="2C89C786" w:rsidR="00BF0975" w:rsidRPr="00030D2C" w:rsidRDefault="00BF0975" w:rsidP="00E23E6F">
            <w:pPr>
              <w:rPr>
                <w:rFonts w:cs="Arial"/>
                <w:b/>
              </w:rPr>
            </w:pPr>
            <w:r w:rsidRPr="00030D2C">
              <w:rPr>
                <w:rFonts w:cs="Arial"/>
                <w:b/>
              </w:rPr>
              <w:t xml:space="preserve">How will you evaluate the event? </w:t>
            </w:r>
          </w:p>
        </w:tc>
        <w:tc>
          <w:tcPr>
            <w:tcW w:w="31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EAD01" w14:textId="77777777" w:rsidR="00BF0975" w:rsidRPr="00030D2C" w:rsidRDefault="00BF0975" w:rsidP="00E23E6F">
            <w:pPr>
              <w:rPr>
                <w:rFonts w:cs="Arial"/>
                <w:b/>
              </w:rPr>
            </w:pPr>
          </w:p>
        </w:tc>
      </w:tr>
      <w:tr w:rsidR="00BF0975" w:rsidRPr="002D618E" w14:paraId="0CD1F9EF" w14:textId="77777777" w:rsidTr="00E23E6F">
        <w:trPr>
          <w:trHeight w:val="574"/>
        </w:trPr>
        <w:tc>
          <w:tcPr>
            <w:tcW w:w="1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612C464" w14:textId="3D4ED607" w:rsidR="00BF0975" w:rsidRPr="00030D2C" w:rsidRDefault="00241456" w:rsidP="00E23E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What is the</w:t>
            </w:r>
            <w:r w:rsidR="00BF0975" w:rsidRPr="00030D2C">
              <w:rPr>
                <w:rFonts w:cs="Arial"/>
                <w:b/>
              </w:rPr>
              <w:t xml:space="preserve"> anticipated legacy</w:t>
            </w:r>
            <w:r>
              <w:rPr>
                <w:rFonts w:cs="Arial"/>
                <w:b/>
              </w:rPr>
              <w:t xml:space="preserve">? </w:t>
            </w:r>
            <w:r w:rsidR="004F05A7">
              <w:rPr>
                <w:rFonts w:cs="Arial"/>
                <w:b/>
              </w:rPr>
              <w:t>(</w:t>
            </w:r>
            <w:r>
              <w:rPr>
                <w:rFonts w:cs="Arial"/>
                <w:b/>
              </w:rPr>
              <w:t>For example</w:t>
            </w:r>
            <w:r w:rsidR="003E4624">
              <w:rPr>
                <w:rFonts w:cs="Arial"/>
                <w:b/>
              </w:rPr>
              <w:t>,</w:t>
            </w:r>
            <w:r>
              <w:rPr>
                <w:rFonts w:cs="Arial"/>
                <w:b/>
              </w:rPr>
              <w:t xml:space="preserve"> </w:t>
            </w:r>
            <w:r w:rsidR="004F05A7">
              <w:rPr>
                <w:rFonts w:cs="Arial"/>
                <w:b/>
              </w:rPr>
              <w:t>how do you think you, participants and/or the organisation will benefit</w:t>
            </w:r>
            <w:r w:rsidR="003E4624">
              <w:rPr>
                <w:rFonts w:cs="Arial"/>
                <w:b/>
              </w:rPr>
              <w:t xml:space="preserve"> after the event</w:t>
            </w:r>
            <w:r w:rsidR="004F05A7">
              <w:rPr>
                <w:rFonts w:cs="Arial"/>
                <w:b/>
              </w:rPr>
              <w:t xml:space="preserve">) </w:t>
            </w:r>
          </w:p>
        </w:tc>
        <w:tc>
          <w:tcPr>
            <w:tcW w:w="31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04EBAC" w14:textId="77777777" w:rsidR="00BF0975" w:rsidRPr="00030D2C" w:rsidRDefault="00BF0975" w:rsidP="00E23E6F">
            <w:pPr>
              <w:jc w:val="center"/>
              <w:rPr>
                <w:rFonts w:cs="Arial"/>
                <w:b/>
              </w:rPr>
            </w:pPr>
          </w:p>
        </w:tc>
      </w:tr>
      <w:tr w:rsidR="00BF0975" w:rsidRPr="002D618E" w14:paraId="0DB281B3" w14:textId="77777777" w:rsidTr="00E23E6F">
        <w:trPr>
          <w:trHeight w:val="574"/>
        </w:trPr>
        <w:tc>
          <w:tcPr>
            <w:tcW w:w="1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E6DEE22" w14:textId="19DDD3DE" w:rsidR="00BF0975" w:rsidRPr="00030D2C" w:rsidRDefault="004F05A7" w:rsidP="00E23E6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Any other information</w:t>
            </w:r>
          </w:p>
        </w:tc>
        <w:tc>
          <w:tcPr>
            <w:tcW w:w="31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5583EB" w14:textId="77777777" w:rsidR="00BF0975" w:rsidRPr="00030D2C" w:rsidRDefault="00BF0975" w:rsidP="00E23E6F">
            <w:pPr>
              <w:jc w:val="center"/>
              <w:rPr>
                <w:rFonts w:cs="Arial"/>
                <w:b/>
              </w:rPr>
            </w:pPr>
          </w:p>
        </w:tc>
      </w:tr>
    </w:tbl>
    <w:p w14:paraId="6A3B441D" w14:textId="22165639" w:rsidR="009E6BF3" w:rsidRDefault="009E6BF3"/>
    <w:p w14:paraId="4DF69CC7" w14:textId="08E9507E" w:rsidR="007111E4" w:rsidRDefault="007111E4"/>
    <w:p w14:paraId="79C1AF36" w14:textId="77777777" w:rsidR="007111E4" w:rsidRDefault="007111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5761"/>
        <w:gridCol w:w="2371"/>
      </w:tblGrid>
      <w:tr w:rsidR="00347579" w:rsidRPr="002D618E" w14:paraId="22F1DAE5" w14:textId="77777777" w:rsidTr="00AC6B5A">
        <w:trPr>
          <w:trHeight w:val="290"/>
        </w:trPr>
        <w:tc>
          <w:tcPr>
            <w:tcW w:w="11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71812AB1" w14:textId="48233E7E" w:rsidR="00347579" w:rsidRPr="00030D2C" w:rsidRDefault="00347579" w:rsidP="00E23E6F">
            <w:pPr>
              <w:rPr>
                <w:rFonts w:ascii="Calibri" w:hAnsi="Calibri" w:cs="Arial"/>
                <w:b/>
                <w:color w:val="C00000"/>
              </w:rPr>
            </w:pPr>
          </w:p>
        </w:tc>
        <w:tc>
          <w:tcPr>
            <w:tcW w:w="27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270A6536" w14:textId="05688D3E" w:rsidR="00347579" w:rsidRPr="00030D2C" w:rsidRDefault="004F3CE1" w:rsidP="00E23E6F">
            <w:pPr>
              <w:jc w:val="center"/>
              <w:rPr>
                <w:rFonts w:ascii="Calibri" w:hAnsi="Calibri" w:cs="Arial"/>
                <w:b/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</w:rPr>
              <w:t>Item</w:t>
            </w:r>
          </w:p>
        </w:tc>
        <w:tc>
          <w:tcPr>
            <w:tcW w:w="113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  <w:vAlign w:val="center"/>
          </w:tcPr>
          <w:p w14:paraId="034FAECF" w14:textId="02B7D64E" w:rsidR="00347579" w:rsidRPr="00030D2C" w:rsidRDefault="00AC6B5A" w:rsidP="00E23E6F">
            <w:pPr>
              <w:jc w:val="center"/>
              <w:rPr>
                <w:rFonts w:ascii="Calibri" w:hAnsi="Calibri" w:cs="Arial"/>
                <w:b/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</w:rPr>
              <w:t>Cost</w:t>
            </w:r>
          </w:p>
        </w:tc>
      </w:tr>
      <w:tr w:rsidR="00347579" w:rsidRPr="002D618E" w14:paraId="78B4CFBE" w14:textId="77777777" w:rsidTr="00AC6B5A">
        <w:trPr>
          <w:trHeight w:val="516"/>
        </w:trPr>
        <w:tc>
          <w:tcPr>
            <w:tcW w:w="1104" w:type="pct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336756AA" w14:textId="77777777" w:rsidR="00347579" w:rsidRPr="00030D2C" w:rsidRDefault="00347579" w:rsidP="00E23E6F">
            <w:pPr>
              <w:rPr>
                <w:rFonts w:ascii="Calibri" w:hAnsi="Calibri" w:cs="Arial"/>
                <w:b/>
                <w:color w:val="C00000"/>
              </w:rPr>
            </w:pPr>
            <w:r w:rsidRPr="00030D2C">
              <w:rPr>
                <w:rFonts w:ascii="Calibri" w:hAnsi="Calibri" w:cs="Arial"/>
                <w:b/>
                <w:color w:val="C00000"/>
              </w:rPr>
              <w:t>Artist / Facilitator</w:t>
            </w:r>
            <w:r>
              <w:rPr>
                <w:rFonts w:ascii="Calibri" w:hAnsi="Calibri" w:cs="Arial"/>
                <w:b/>
                <w:color w:val="C00000"/>
              </w:rPr>
              <w:t xml:space="preserve"> fees</w:t>
            </w:r>
          </w:p>
        </w:tc>
        <w:tc>
          <w:tcPr>
            <w:tcW w:w="2760" w:type="pct"/>
            <w:shd w:val="clear" w:color="auto" w:fill="DEEAF6" w:themeFill="accent5" w:themeFillTint="33"/>
          </w:tcPr>
          <w:p w14:paraId="1B779BFB" w14:textId="77777777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1E748F93" w14:textId="598697BA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</w:tr>
      <w:tr w:rsidR="00347579" w:rsidRPr="002D618E" w14:paraId="08C2C464" w14:textId="77777777" w:rsidTr="00AC6B5A">
        <w:trPr>
          <w:trHeight w:val="560"/>
        </w:trPr>
        <w:tc>
          <w:tcPr>
            <w:tcW w:w="1104" w:type="pct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4B92A7F4" w14:textId="77777777" w:rsidR="00347579" w:rsidRPr="00030D2C" w:rsidRDefault="00347579" w:rsidP="00E23E6F">
            <w:pPr>
              <w:rPr>
                <w:rFonts w:ascii="Calibri" w:hAnsi="Calibri" w:cs="Arial"/>
                <w:b/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</w:rPr>
              <w:t>Volunteer costs</w:t>
            </w:r>
          </w:p>
        </w:tc>
        <w:tc>
          <w:tcPr>
            <w:tcW w:w="2760" w:type="pct"/>
            <w:shd w:val="clear" w:color="auto" w:fill="DEEAF6" w:themeFill="accent5" w:themeFillTint="33"/>
          </w:tcPr>
          <w:p w14:paraId="60BFAFC3" w14:textId="77777777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54422643" w14:textId="571BCE21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</w:tr>
      <w:tr w:rsidR="00347579" w:rsidRPr="002D618E" w14:paraId="4288C7C5" w14:textId="77777777" w:rsidTr="00AC6B5A">
        <w:trPr>
          <w:trHeight w:val="560"/>
        </w:trPr>
        <w:tc>
          <w:tcPr>
            <w:tcW w:w="1104" w:type="pct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32F4E0F5" w14:textId="77777777" w:rsidR="00347579" w:rsidRPr="00030D2C" w:rsidRDefault="00347579" w:rsidP="00E23E6F">
            <w:pPr>
              <w:rPr>
                <w:rFonts w:ascii="Calibri" w:hAnsi="Calibri" w:cs="Arial"/>
                <w:b/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</w:rPr>
              <w:t>Materials</w:t>
            </w:r>
          </w:p>
        </w:tc>
        <w:tc>
          <w:tcPr>
            <w:tcW w:w="2760" w:type="pct"/>
            <w:shd w:val="clear" w:color="auto" w:fill="DEEAF6" w:themeFill="accent5" w:themeFillTint="33"/>
          </w:tcPr>
          <w:p w14:paraId="0C40336A" w14:textId="77777777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7766EC6B" w14:textId="27874A75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</w:tr>
      <w:tr w:rsidR="00347579" w:rsidRPr="002D618E" w14:paraId="347A9E2A" w14:textId="77777777" w:rsidTr="00AC6B5A">
        <w:trPr>
          <w:trHeight w:val="560"/>
        </w:trPr>
        <w:tc>
          <w:tcPr>
            <w:tcW w:w="1104" w:type="pct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1464B6FF" w14:textId="77777777" w:rsidR="00347579" w:rsidRPr="00030D2C" w:rsidRDefault="00347579" w:rsidP="00E23E6F">
            <w:pPr>
              <w:rPr>
                <w:rFonts w:ascii="Calibri" w:hAnsi="Calibri" w:cs="Arial"/>
                <w:b/>
                <w:color w:val="C00000"/>
              </w:rPr>
            </w:pPr>
            <w:r w:rsidRPr="00030D2C">
              <w:rPr>
                <w:rFonts w:ascii="Calibri" w:hAnsi="Calibri" w:cs="Arial"/>
                <w:b/>
                <w:color w:val="C00000"/>
              </w:rPr>
              <w:t>Publicity</w:t>
            </w:r>
          </w:p>
        </w:tc>
        <w:tc>
          <w:tcPr>
            <w:tcW w:w="2760" w:type="pct"/>
            <w:shd w:val="clear" w:color="auto" w:fill="DEEAF6" w:themeFill="accent5" w:themeFillTint="33"/>
          </w:tcPr>
          <w:p w14:paraId="194D6127" w14:textId="77777777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76CD13B9" w14:textId="53FC837E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</w:tr>
      <w:tr w:rsidR="00565EDA" w:rsidRPr="002D618E" w14:paraId="6697951F" w14:textId="77777777" w:rsidTr="00AC6B5A">
        <w:trPr>
          <w:trHeight w:val="560"/>
        </w:trPr>
        <w:tc>
          <w:tcPr>
            <w:tcW w:w="1104" w:type="pct"/>
            <w:tcBorders>
              <w:left w:val="single" w:sz="12" w:space="0" w:color="auto"/>
            </w:tcBorders>
            <w:shd w:val="clear" w:color="auto" w:fill="DEEAF6" w:themeFill="accent5" w:themeFillTint="33"/>
            <w:vAlign w:val="center"/>
          </w:tcPr>
          <w:p w14:paraId="2DB7CAB1" w14:textId="1DBD35F0" w:rsidR="00565EDA" w:rsidRPr="00030D2C" w:rsidRDefault="00565EDA" w:rsidP="00E23E6F">
            <w:pPr>
              <w:rPr>
                <w:rFonts w:ascii="Calibri" w:hAnsi="Calibri" w:cs="Arial"/>
                <w:b/>
                <w:color w:val="C00000"/>
              </w:rPr>
            </w:pPr>
            <w:r w:rsidRPr="00030D2C">
              <w:rPr>
                <w:rFonts w:ascii="Calibri" w:hAnsi="Calibri" w:cs="Arial"/>
                <w:b/>
                <w:color w:val="C00000"/>
              </w:rPr>
              <w:t>Venue hire/</w:t>
            </w:r>
            <w:r>
              <w:rPr>
                <w:rFonts w:ascii="Calibri" w:hAnsi="Calibri" w:cs="Arial"/>
                <w:b/>
                <w:color w:val="C00000"/>
              </w:rPr>
              <w:t>r</w:t>
            </w:r>
            <w:r w:rsidRPr="00030D2C">
              <w:rPr>
                <w:rFonts w:ascii="Calibri" w:hAnsi="Calibri" w:cs="Arial"/>
                <w:b/>
                <w:color w:val="C00000"/>
              </w:rPr>
              <w:t>efreshments</w:t>
            </w:r>
          </w:p>
        </w:tc>
        <w:tc>
          <w:tcPr>
            <w:tcW w:w="2760" w:type="pct"/>
            <w:shd w:val="clear" w:color="auto" w:fill="DEEAF6" w:themeFill="accent5" w:themeFillTint="33"/>
          </w:tcPr>
          <w:p w14:paraId="7EE7A6CA" w14:textId="77777777" w:rsidR="00565EDA" w:rsidRPr="00030D2C" w:rsidRDefault="00565EDA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17F67FF5" w14:textId="77777777" w:rsidR="00565EDA" w:rsidRPr="00030D2C" w:rsidRDefault="00565EDA" w:rsidP="00E23E6F">
            <w:pPr>
              <w:rPr>
                <w:rFonts w:ascii="Calibri" w:hAnsi="Calibri" w:cs="Arial"/>
                <w:color w:val="C00000"/>
              </w:rPr>
            </w:pPr>
          </w:p>
        </w:tc>
      </w:tr>
      <w:tr w:rsidR="00347579" w:rsidRPr="002D618E" w14:paraId="57C46975" w14:textId="77777777" w:rsidTr="00AC6B5A">
        <w:trPr>
          <w:trHeight w:val="516"/>
        </w:trPr>
        <w:tc>
          <w:tcPr>
            <w:tcW w:w="11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5F1271C5" w14:textId="21BFD9DA" w:rsidR="00347579" w:rsidRPr="00030D2C" w:rsidRDefault="008649AD" w:rsidP="00E23E6F">
            <w:pPr>
              <w:rPr>
                <w:rFonts w:ascii="Calibri" w:hAnsi="Calibri" w:cs="Arial"/>
                <w:b/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</w:rPr>
              <w:t>Other, please specify</w:t>
            </w:r>
          </w:p>
        </w:tc>
        <w:tc>
          <w:tcPr>
            <w:tcW w:w="2760" w:type="pct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44B52175" w14:textId="77777777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1A37B77" w14:textId="30764801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</w:tr>
      <w:tr w:rsidR="00565EDA" w:rsidRPr="002D618E" w14:paraId="3608AD4E" w14:textId="77777777" w:rsidTr="00AC6B5A">
        <w:trPr>
          <w:trHeight w:val="516"/>
        </w:trPr>
        <w:tc>
          <w:tcPr>
            <w:tcW w:w="11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4DF236A0" w14:textId="24F822A6" w:rsidR="00565EDA" w:rsidRPr="00030D2C" w:rsidRDefault="008649AD" w:rsidP="00E23E6F">
            <w:pPr>
              <w:rPr>
                <w:rFonts w:ascii="Calibri" w:hAnsi="Calibri" w:cs="Arial"/>
                <w:b/>
                <w:color w:val="C00000"/>
              </w:rPr>
            </w:pPr>
            <w:r>
              <w:rPr>
                <w:rFonts w:ascii="Calibri" w:hAnsi="Calibri" w:cs="Arial"/>
                <w:b/>
                <w:color w:val="C00000"/>
              </w:rPr>
              <w:t>Total cost of event</w:t>
            </w:r>
            <w:r w:rsidR="004F3CE1">
              <w:rPr>
                <w:rFonts w:ascii="Calibri" w:hAnsi="Calibri" w:cs="Arial"/>
                <w:b/>
                <w:color w:val="C00000"/>
              </w:rPr>
              <w:t>/activity</w:t>
            </w:r>
          </w:p>
        </w:tc>
        <w:tc>
          <w:tcPr>
            <w:tcW w:w="2760" w:type="pct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60266AC5" w14:textId="77777777" w:rsidR="00565EDA" w:rsidRPr="00030D2C" w:rsidRDefault="00565EDA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CDAEED1" w14:textId="77777777" w:rsidR="00565EDA" w:rsidRPr="00030D2C" w:rsidRDefault="00565EDA" w:rsidP="00E23E6F">
            <w:pPr>
              <w:rPr>
                <w:rFonts w:ascii="Calibri" w:hAnsi="Calibri" w:cs="Arial"/>
                <w:color w:val="C00000"/>
              </w:rPr>
            </w:pPr>
          </w:p>
        </w:tc>
      </w:tr>
      <w:tr w:rsidR="00347579" w:rsidRPr="002D618E" w14:paraId="161AEF7C" w14:textId="77777777" w:rsidTr="00AC6B5A">
        <w:trPr>
          <w:trHeight w:val="516"/>
        </w:trPr>
        <w:tc>
          <w:tcPr>
            <w:tcW w:w="110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</w:tcPr>
          <w:p w14:paraId="343E397B" w14:textId="77777777" w:rsidR="00347579" w:rsidRPr="00030D2C" w:rsidRDefault="00347579" w:rsidP="00E23E6F">
            <w:pPr>
              <w:rPr>
                <w:rFonts w:ascii="Calibri" w:hAnsi="Calibri" w:cs="Arial"/>
                <w:b/>
                <w:color w:val="C00000"/>
              </w:rPr>
            </w:pPr>
            <w:r w:rsidRPr="00030D2C">
              <w:rPr>
                <w:rFonts w:ascii="Calibri" w:hAnsi="Calibri" w:cs="Arial"/>
                <w:b/>
                <w:color w:val="C00000"/>
              </w:rPr>
              <w:t>Total amount applied for</w:t>
            </w:r>
          </w:p>
        </w:tc>
        <w:tc>
          <w:tcPr>
            <w:tcW w:w="2760" w:type="pct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7BB6663A" w14:textId="77777777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  <w:tc>
          <w:tcPr>
            <w:tcW w:w="113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22FFD72" w14:textId="755291F5" w:rsidR="00347579" w:rsidRPr="00030D2C" w:rsidRDefault="00347579" w:rsidP="00E23E6F">
            <w:pPr>
              <w:rPr>
                <w:rFonts w:ascii="Calibri" w:hAnsi="Calibri" w:cs="Arial"/>
                <w:color w:val="C00000"/>
              </w:rPr>
            </w:pPr>
          </w:p>
        </w:tc>
      </w:tr>
    </w:tbl>
    <w:p w14:paraId="097AE2A2" w14:textId="77777777" w:rsidR="00347579" w:rsidRPr="004A6031" w:rsidRDefault="00347579" w:rsidP="00347579">
      <w:pPr>
        <w:jc w:val="both"/>
      </w:pPr>
    </w:p>
    <w:p w14:paraId="0A1F1F74" w14:textId="4FF54641" w:rsidR="00525AEE" w:rsidRPr="00727E87" w:rsidRDefault="00857B0E" w:rsidP="00727E8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8"/>
          <w:szCs w:val="28"/>
        </w:rPr>
      </w:pPr>
      <w:r w:rsidRPr="00727E87">
        <w:rPr>
          <w:rFonts w:cs="Arial"/>
          <w:sz w:val="28"/>
          <w:szCs w:val="28"/>
        </w:rPr>
        <w:t xml:space="preserve">Please read the </w:t>
      </w:r>
      <w:r w:rsidR="00C310EB">
        <w:rPr>
          <w:rFonts w:cs="Arial"/>
          <w:sz w:val="28"/>
          <w:szCs w:val="28"/>
        </w:rPr>
        <w:t>Grants Information</w:t>
      </w:r>
      <w:r w:rsidR="006906C9" w:rsidRPr="00727E87">
        <w:rPr>
          <w:rFonts w:cs="Arial"/>
          <w:sz w:val="28"/>
          <w:szCs w:val="28"/>
        </w:rPr>
        <w:t xml:space="preserve"> before </w:t>
      </w:r>
      <w:r w:rsidR="00727E87">
        <w:rPr>
          <w:rFonts w:cs="Arial"/>
          <w:sz w:val="28"/>
          <w:szCs w:val="28"/>
        </w:rPr>
        <w:t>completing an</w:t>
      </w:r>
      <w:r w:rsidR="006906C9" w:rsidRPr="00727E87">
        <w:rPr>
          <w:rFonts w:cs="Arial"/>
          <w:sz w:val="28"/>
          <w:szCs w:val="28"/>
        </w:rPr>
        <w:t xml:space="preserve"> application</w:t>
      </w:r>
    </w:p>
    <w:p w14:paraId="79D5D351" w14:textId="77777777" w:rsidR="00525AEE" w:rsidRPr="00727E87" w:rsidRDefault="00525AEE" w:rsidP="00727E8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sz w:val="28"/>
          <w:szCs w:val="28"/>
        </w:rPr>
      </w:pPr>
      <w:r w:rsidRPr="00727E87">
        <w:rPr>
          <w:rFonts w:cs="Arial"/>
          <w:sz w:val="28"/>
          <w:szCs w:val="28"/>
        </w:rPr>
        <w:t>The deadline for sending applications is</w:t>
      </w:r>
      <w:r w:rsidR="00857B0E" w:rsidRPr="00727E87">
        <w:rPr>
          <w:rFonts w:cs="Arial"/>
          <w:sz w:val="28"/>
          <w:szCs w:val="28"/>
        </w:rPr>
        <w:t xml:space="preserve"> </w:t>
      </w:r>
      <w:r w:rsidRPr="00727E87">
        <w:rPr>
          <w:rFonts w:cs="Arial"/>
          <w:b/>
          <w:sz w:val="28"/>
          <w:szCs w:val="28"/>
        </w:rPr>
        <w:t>midday on</w:t>
      </w:r>
      <w:r w:rsidRPr="00727E87">
        <w:rPr>
          <w:rFonts w:cs="Arial"/>
          <w:sz w:val="28"/>
          <w:szCs w:val="28"/>
        </w:rPr>
        <w:t xml:space="preserve"> </w:t>
      </w:r>
      <w:r w:rsidRPr="00727E87">
        <w:rPr>
          <w:rFonts w:cs="Arial"/>
          <w:b/>
          <w:sz w:val="28"/>
          <w:szCs w:val="28"/>
        </w:rPr>
        <w:t>Monday 22 February 2021</w:t>
      </w:r>
    </w:p>
    <w:p w14:paraId="00D52D34" w14:textId="475140E1" w:rsidR="007F4CBC" w:rsidRPr="00727E87" w:rsidRDefault="00727E87" w:rsidP="00727E8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sz w:val="28"/>
          <w:szCs w:val="28"/>
        </w:rPr>
      </w:pPr>
      <w:r w:rsidRPr="00727E87">
        <w:rPr>
          <w:rFonts w:cs="Arial"/>
          <w:sz w:val="28"/>
          <w:szCs w:val="28"/>
        </w:rPr>
        <w:t>E</w:t>
      </w:r>
      <w:r w:rsidR="006906C9" w:rsidRPr="00727E87">
        <w:rPr>
          <w:rFonts w:cs="Arial"/>
          <w:sz w:val="28"/>
          <w:szCs w:val="28"/>
        </w:rPr>
        <w:t>mail</w:t>
      </w:r>
      <w:r w:rsidRPr="00727E87">
        <w:rPr>
          <w:rFonts w:cs="Arial"/>
          <w:sz w:val="28"/>
          <w:szCs w:val="28"/>
        </w:rPr>
        <w:t xml:space="preserve"> </w:t>
      </w:r>
      <w:r w:rsidR="00984891">
        <w:rPr>
          <w:rFonts w:cs="Arial"/>
          <w:sz w:val="28"/>
          <w:szCs w:val="28"/>
        </w:rPr>
        <w:t xml:space="preserve">applications </w:t>
      </w:r>
      <w:r w:rsidRPr="00727E87">
        <w:rPr>
          <w:rFonts w:cs="Arial"/>
          <w:sz w:val="28"/>
          <w:szCs w:val="28"/>
        </w:rPr>
        <w:t>to</w:t>
      </w:r>
      <w:r>
        <w:rPr>
          <w:rFonts w:cs="Arial"/>
          <w:sz w:val="28"/>
          <w:szCs w:val="28"/>
        </w:rPr>
        <w:t xml:space="preserve"> </w:t>
      </w:r>
      <w:hyperlink r:id="rId11" w:history="1">
        <w:r w:rsidRPr="0041546E">
          <w:rPr>
            <w:rStyle w:val="Hyperlink"/>
            <w:rFonts w:cs="Arial"/>
            <w:bCs/>
            <w:sz w:val="28"/>
            <w:szCs w:val="28"/>
          </w:rPr>
          <w:t>pam@capsadvocacy.org</w:t>
        </w:r>
      </w:hyperlink>
    </w:p>
    <w:p w14:paraId="186FA79C" w14:textId="77777777" w:rsidR="007F4CBC" w:rsidRDefault="007F4CBC" w:rsidP="00857B0E">
      <w:pPr>
        <w:spacing w:after="0" w:line="240" w:lineRule="auto"/>
        <w:rPr>
          <w:rFonts w:cs="Arial"/>
          <w:b/>
          <w:sz w:val="28"/>
          <w:szCs w:val="28"/>
        </w:rPr>
      </w:pPr>
    </w:p>
    <w:p w14:paraId="6A1A387D" w14:textId="6D2AEF05" w:rsidR="00DB218F" w:rsidRDefault="00727E87" w:rsidP="00857B0E">
      <w:pPr>
        <w:spacing w:after="0" w:line="240" w:lineRule="auto"/>
        <w:rPr>
          <w:rFonts w:cs="Arial"/>
          <w:bCs/>
          <w:sz w:val="28"/>
          <w:szCs w:val="28"/>
        </w:rPr>
      </w:pPr>
      <w:r>
        <w:rPr>
          <w:rFonts w:cs="Arial"/>
          <w:sz w:val="28"/>
          <w:szCs w:val="28"/>
        </w:rPr>
        <w:t xml:space="preserve">Please get in touch with Pam van de Brug at CAPS Independent Advocacy with questions </w:t>
      </w:r>
      <w:r w:rsidR="007F4CBC">
        <w:rPr>
          <w:rFonts w:cs="Arial"/>
          <w:bCs/>
          <w:sz w:val="28"/>
          <w:szCs w:val="28"/>
        </w:rPr>
        <w:t>by email</w:t>
      </w:r>
      <w:r>
        <w:rPr>
          <w:rFonts w:cs="Arial"/>
          <w:bCs/>
          <w:sz w:val="28"/>
          <w:szCs w:val="28"/>
        </w:rPr>
        <w:t xml:space="preserve"> as above </w:t>
      </w:r>
      <w:r w:rsidR="002D05D5">
        <w:rPr>
          <w:rFonts w:cs="Arial"/>
          <w:bCs/>
          <w:sz w:val="28"/>
          <w:szCs w:val="28"/>
        </w:rPr>
        <w:t>or by phone 07989</w:t>
      </w:r>
      <w:r w:rsidR="00AD74D0">
        <w:rPr>
          <w:rFonts w:cs="Arial"/>
          <w:bCs/>
          <w:sz w:val="28"/>
          <w:szCs w:val="28"/>
        </w:rPr>
        <w:t xml:space="preserve"> </w:t>
      </w:r>
      <w:r w:rsidR="002D05D5">
        <w:rPr>
          <w:rFonts w:cs="Arial"/>
          <w:bCs/>
          <w:sz w:val="28"/>
          <w:szCs w:val="28"/>
        </w:rPr>
        <w:t>402634</w:t>
      </w:r>
      <w:r>
        <w:rPr>
          <w:rFonts w:cs="Arial"/>
          <w:bCs/>
          <w:sz w:val="28"/>
          <w:szCs w:val="28"/>
        </w:rPr>
        <w:t>.</w:t>
      </w:r>
    </w:p>
    <w:p w14:paraId="08A9A67C" w14:textId="4397C98E" w:rsidR="004D6FE6" w:rsidRDefault="004D6FE6" w:rsidP="00857B0E">
      <w:pPr>
        <w:spacing w:after="0" w:line="240" w:lineRule="auto"/>
        <w:rPr>
          <w:rFonts w:cs="Arial"/>
          <w:bCs/>
          <w:sz w:val="28"/>
          <w:szCs w:val="28"/>
        </w:rPr>
      </w:pPr>
    </w:p>
    <w:p w14:paraId="28412117" w14:textId="5E5C7000" w:rsidR="00DB218F" w:rsidRPr="00DB218F" w:rsidRDefault="007F4CBC" w:rsidP="00DB218F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CAPS Independent Advocacy </w:t>
      </w:r>
      <w:r w:rsidR="00DB218F" w:rsidRPr="00DB218F">
        <w:rPr>
          <w:rFonts w:cs="Arial"/>
          <w:b/>
          <w:sz w:val="28"/>
          <w:szCs w:val="28"/>
        </w:rPr>
        <w:t xml:space="preserve">Privacy </w:t>
      </w:r>
      <w:r w:rsidR="00D31C85">
        <w:rPr>
          <w:rFonts w:cs="Arial"/>
          <w:b/>
          <w:sz w:val="28"/>
          <w:szCs w:val="28"/>
        </w:rPr>
        <w:t>N</w:t>
      </w:r>
      <w:r w:rsidR="00DB218F" w:rsidRPr="00DB218F">
        <w:rPr>
          <w:rFonts w:cs="Arial"/>
          <w:b/>
          <w:sz w:val="28"/>
          <w:szCs w:val="28"/>
        </w:rPr>
        <w:t>otice</w:t>
      </w:r>
    </w:p>
    <w:p w14:paraId="659F3F60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</w:p>
    <w:p w14:paraId="70C49939" w14:textId="166BA8B9" w:rsidR="00D61482" w:rsidRDefault="00D61482" w:rsidP="00D61482">
      <w:pPr>
        <w:spacing w:after="0" w:line="240" w:lineRule="auto"/>
        <w:rPr>
          <w:rFonts w:cs="Arial"/>
          <w:bCs/>
          <w:sz w:val="28"/>
          <w:szCs w:val="28"/>
        </w:rPr>
      </w:pPr>
      <w:r w:rsidRPr="00D61482">
        <w:rPr>
          <w:rFonts w:cstheme="minorHAnsi"/>
          <w:sz w:val="28"/>
          <w:szCs w:val="28"/>
        </w:rPr>
        <w:t xml:space="preserve">We need </w:t>
      </w:r>
      <w:r w:rsidRPr="002B362E">
        <w:rPr>
          <w:rFonts w:cstheme="minorHAnsi"/>
          <w:sz w:val="28"/>
          <w:szCs w:val="28"/>
        </w:rPr>
        <w:t xml:space="preserve">this </w:t>
      </w:r>
      <w:r w:rsidRPr="00D61482">
        <w:rPr>
          <w:rFonts w:cstheme="minorHAnsi"/>
          <w:sz w:val="28"/>
          <w:szCs w:val="28"/>
        </w:rPr>
        <w:t>information about you to</w:t>
      </w:r>
      <w:r w:rsidRPr="002B362E">
        <w:rPr>
          <w:rFonts w:cstheme="minorHAnsi"/>
          <w:sz w:val="28"/>
          <w:szCs w:val="28"/>
        </w:rPr>
        <w:t xml:space="preserve"> process your application. Wi</w:t>
      </w:r>
      <w:r w:rsidRPr="00D61482">
        <w:rPr>
          <w:rFonts w:cstheme="minorHAnsi"/>
          <w:sz w:val="28"/>
          <w:szCs w:val="28"/>
        </w:rPr>
        <w:t>thout this information, we won’t be able to</w:t>
      </w:r>
      <w:r w:rsidRPr="002B362E">
        <w:rPr>
          <w:rFonts w:cstheme="minorHAnsi"/>
          <w:sz w:val="28"/>
          <w:szCs w:val="28"/>
        </w:rPr>
        <w:t xml:space="preserve"> consider your grant application.</w:t>
      </w:r>
      <w:r w:rsidR="00887836">
        <w:rPr>
          <w:rFonts w:cstheme="minorHAnsi"/>
          <w:sz w:val="28"/>
          <w:szCs w:val="28"/>
        </w:rPr>
        <w:t xml:space="preserve"> </w:t>
      </w:r>
      <w:r w:rsidRPr="002B362E">
        <w:rPr>
          <w:rFonts w:cstheme="minorHAnsi"/>
          <w:sz w:val="28"/>
          <w:szCs w:val="28"/>
        </w:rPr>
        <w:t xml:space="preserve">This information will be used by </w:t>
      </w:r>
      <w:r w:rsidRPr="002B362E">
        <w:rPr>
          <w:rFonts w:cstheme="minorHAnsi"/>
          <w:bCs/>
          <w:sz w:val="28"/>
          <w:szCs w:val="28"/>
        </w:rPr>
        <w:t>CAPS Independent Advocacy and Edinburgh Thrive partners in their work in allocating this funding. If your application</w:t>
      </w:r>
      <w:r w:rsidRPr="00DB218F">
        <w:rPr>
          <w:rFonts w:cs="Arial"/>
          <w:bCs/>
          <w:sz w:val="28"/>
          <w:szCs w:val="28"/>
        </w:rPr>
        <w:t xml:space="preserve"> is successful, the information you provide in this application will also form part of our funding agreement</w:t>
      </w:r>
      <w:r>
        <w:rPr>
          <w:rFonts w:cs="Arial"/>
          <w:bCs/>
          <w:sz w:val="28"/>
          <w:szCs w:val="28"/>
        </w:rPr>
        <w:t xml:space="preserve">. </w:t>
      </w:r>
    </w:p>
    <w:p w14:paraId="3B348FA8" w14:textId="77777777" w:rsidR="007111E4" w:rsidRPr="00887836" w:rsidRDefault="007111E4" w:rsidP="00D61482">
      <w:pPr>
        <w:spacing w:after="0" w:line="240" w:lineRule="auto"/>
        <w:rPr>
          <w:rFonts w:cstheme="minorHAnsi"/>
          <w:sz w:val="28"/>
          <w:szCs w:val="28"/>
        </w:rPr>
      </w:pPr>
    </w:p>
    <w:p w14:paraId="17140BA9" w14:textId="6A7800B0" w:rsidR="00D61482" w:rsidRDefault="00D61482" w:rsidP="00D61482">
      <w:pPr>
        <w:spacing w:after="0" w:line="240" w:lineRule="auto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The information, including your name </w:t>
      </w:r>
      <w:r w:rsidRPr="00DB218F">
        <w:rPr>
          <w:rFonts w:cs="Arial"/>
          <w:bCs/>
          <w:sz w:val="28"/>
          <w:szCs w:val="28"/>
        </w:rPr>
        <w:t xml:space="preserve">and any other details you have given us will be seen by </w:t>
      </w:r>
      <w:r>
        <w:rPr>
          <w:rFonts w:cs="Arial"/>
          <w:bCs/>
          <w:sz w:val="28"/>
          <w:szCs w:val="28"/>
        </w:rPr>
        <w:t>individuals working for and directly with CAPS Independent Advocacy, including our auditors if required in the fulfilment of our charitable responsibilities and Edinburgh Thrive Arts partners</w:t>
      </w:r>
    </w:p>
    <w:p w14:paraId="18BF45EB" w14:textId="77777777" w:rsidR="007111E4" w:rsidRPr="00D61482" w:rsidRDefault="007111E4" w:rsidP="00D61482">
      <w:pPr>
        <w:spacing w:after="0" w:line="240" w:lineRule="auto"/>
        <w:rPr>
          <w:rFonts w:ascii="Arial" w:hAnsi="Arial"/>
          <w:sz w:val="24"/>
        </w:rPr>
      </w:pPr>
    </w:p>
    <w:p w14:paraId="09921F96" w14:textId="59D9AA28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 xml:space="preserve">However, we may sometimes have to pass on information if we believe you or another person might be at risk – for more information about this, please ask </w:t>
      </w:r>
      <w:r w:rsidR="007F4CBC">
        <w:rPr>
          <w:rFonts w:cs="Arial"/>
          <w:bCs/>
          <w:sz w:val="28"/>
          <w:szCs w:val="28"/>
        </w:rPr>
        <w:t>CAPS staff</w:t>
      </w:r>
      <w:r w:rsidRPr="00DB218F">
        <w:rPr>
          <w:rFonts w:cs="Arial"/>
          <w:bCs/>
          <w:sz w:val="28"/>
          <w:szCs w:val="28"/>
        </w:rPr>
        <w:t xml:space="preserve"> for a copy of </w:t>
      </w:r>
      <w:r w:rsidR="007F4CBC">
        <w:rPr>
          <w:rFonts w:cs="Arial"/>
          <w:bCs/>
          <w:sz w:val="28"/>
          <w:szCs w:val="28"/>
        </w:rPr>
        <w:t>CAPS</w:t>
      </w:r>
      <w:r w:rsidRPr="00DB218F">
        <w:rPr>
          <w:rFonts w:cs="Arial"/>
          <w:bCs/>
          <w:sz w:val="28"/>
          <w:szCs w:val="28"/>
        </w:rPr>
        <w:t xml:space="preserve"> Confidentiality Policy.</w:t>
      </w:r>
    </w:p>
    <w:p w14:paraId="45D2655B" w14:textId="7CEA0403" w:rsid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</w:p>
    <w:p w14:paraId="38A8D768" w14:textId="405C9569" w:rsidR="007111E4" w:rsidRDefault="007111E4" w:rsidP="00DB218F">
      <w:pPr>
        <w:spacing w:after="0" w:line="240" w:lineRule="auto"/>
        <w:rPr>
          <w:rFonts w:cs="Arial"/>
          <w:bCs/>
          <w:sz w:val="28"/>
          <w:szCs w:val="28"/>
        </w:rPr>
      </w:pPr>
    </w:p>
    <w:p w14:paraId="3ADCB4D0" w14:textId="401156F8" w:rsidR="007111E4" w:rsidRDefault="007111E4" w:rsidP="00DB218F">
      <w:pPr>
        <w:spacing w:after="0" w:line="240" w:lineRule="auto"/>
        <w:rPr>
          <w:rFonts w:cs="Arial"/>
          <w:bCs/>
          <w:sz w:val="28"/>
          <w:szCs w:val="28"/>
        </w:rPr>
      </w:pPr>
    </w:p>
    <w:p w14:paraId="744245E7" w14:textId="77777777" w:rsidR="007111E4" w:rsidRPr="00DB218F" w:rsidRDefault="007111E4" w:rsidP="00DB218F">
      <w:pPr>
        <w:spacing w:after="0" w:line="240" w:lineRule="auto"/>
        <w:rPr>
          <w:rFonts w:cs="Arial"/>
          <w:bCs/>
          <w:sz w:val="28"/>
          <w:szCs w:val="28"/>
        </w:rPr>
      </w:pPr>
    </w:p>
    <w:p w14:paraId="396CB0CF" w14:textId="77777777" w:rsidR="007111E4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lastRenderedPageBreak/>
        <w:t>You have the following rights about your information:</w:t>
      </w:r>
    </w:p>
    <w:p w14:paraId="33871FD0" w14:textId="2D8098A5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ab/>
      </w:r>
    </w:p>
    <w:p w14:paraId="61DC3A8A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 xml:space="preserve">- the right of access – </w:t>
      </w:r>
      <w:proofErr w:type="gramStart"/>
      <w:r w:rsidRPr="00DB218F">
        <w:rPr>
          <w:rFonts w:cs="Arial"/>
          <w:bCs/>
          <w:sz w:val="28"/>
          <w:szCs w:val="28"/>
        </w:rPr>
        <w:t>e.g.</w:t>
      </w:r>
      <w:proofErr w:type="gramEnd"/>
      <w:r w:rsidRPr="00DB218F">
        <w:rPr>
          <w:rFonts w:cs="Arial"/>
          <w:bCs/>
          <w:sz w:val="28"/>
          <w:szCs w:val="28"/>
        </w:rPr>
        <w:t xml:space="preserve"> to ask for a copy;</w:t>
      </w:r>
    </w:p>
    <w:p w14:paraId="58BEA104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 xml:space="preserve">- the right to rectification – </w:t>
      </w:r>
      <w:proofErr w:type="gramStart"/>
      <w:r w:rsidRPr="00DB218F">
        <w:rPr>
          <w:rFonts w:cs="Arial"/>
          <w:bCs/>
          <w:sz w:val="28"/>
          <w:szCs w:val="28"/>
        </w:rPr>
        <w:t>e.g.</w:t>
      </w:r>
      <w:proofErr w:type="gramEnd"/>
      <w:r w:rsidRPr="00DB218F">
        <w:rPr>
          <w:rFonts w:cs="Arial"/>
          <w:bCs/>
          <w:sz w:val="28"/>
          <w:szCs w:val="28"/>
        </w:rPr>
        <w:t xml:space="preserve"> to ask us to correct mistakes;</w:t>
      </w:r>
    </w:p>
    <w:p w14:paraId="2433EAF9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 xml:space="preserve">- the right to erasure – </w:t>
      </w:r>
      <w:proofErr w:type="gramStart"/>
      <w:r w:rsidRPr="00DB218F">
        <w:rPr>
          <w:rFonts w:cs="Arial"/>
          <w:bCs/>
          <w:sz w:val="28"/>
          <w:szCs w:val="28"/>
        </w:rPr>
        <w:t>e.g.</w:t>
      </w:r>
      <w:proofErr w:type="gramEnd"/>
      <w:r w:rsidRPr="00DB218F">
        <w:rPr>
          <w:rFonts w:cs="Arial"/>
          <w:bCs/>
          <w:sz w:val="28"/>
          <w:szCs w:val="28"/>
        </w:rPr>
        <w:t xml:space="preserve"> to ask us to stop considering your application and securely dispose of it;</w:t>
      </w:r>
    </w:p>
    <w:p w14:paraId="76CA2819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 xml:space="preserve">- the right to restrict processing – </w:t>
      </w:r>
      <w:proofErr w:type="gramStart"/>
      <w:r w:rsidRPr="00DB218F">
        <w:rPr>
          <w:rFonts w:cs="Arial"/>
          <w:bCs/>
          <w:sz w:val="28"/>
          <w:szCs w:val="28"/>
        </w:rPr>
        <w:t>e.g.</w:t>
      </w:r>
      <w:proofErr w:type="gramEnd"/>
      <w:r w:rsidRPr="00DB218F">
        <w:rPr>
          <w:rFonts w:cs="Arial"/>
          <w:bCs/>
          <w:sz w:val="28"/>
          <w:szCs w:val="28"/>
        </w:rPr>
        <w:t xml:space="preserve"> to ask us to stop considering your application for a period of time if you think we are doing something wrong;</w:t>
      </w:r>
    </w:p>
    <w:p w14:paraId="44713886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- the right to raise concerns with the Information Commissioner’s Office (ICO) if you think we are doing something wrong. ICO website: ico.org.uk</w:t>
      </w:r>
    </w:p>
    <w:p w14:paraId="469246D1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</w:p>
    <w:p w14:paraId="74B3AD78" w14:textId="105FE26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 xml:space="preserve">You can speak to </w:t>
      </w:r>
      <w:r w:rsidR="007F4CBC">
        <w:rPr>
          <w:rFonts w:cs="Arial"/>
          <w:bCs/>
          <w:sz w:val="28"/>
          <w:szCs w:val="28"/>
        </w:rPr>
        <w:t>CAPS staff</w:t>
      </w:r>
      <w:r w:rsidRPr="00DB218F">
        <w:rPr>
          <w:rFonts w:cs="Arial"/>
          <w:bCs/>
          <w:sz w:val="28"/>
          <w:szCs w:val="28"/>
        </w:rPr>
        <w:t xml:space="preserve"> about any of these rights, or for more details about how we manage information, please ask </w:t>
      </w:r>
      <w:r w:rsidR="007F4CBC">
        <w:rPr>
          <w:rFonts w:cs="Arial"/>
          <w:bCs/>
          <w:sz w:val="28"/>
          <w:szCs w:val="28"/>
        </w:rPr>
        <w:t>f</w:t>
      </w:r>
      <w:r w:rsidRPr="00DB218F">
        <w:rPr>
          <w:rFonts w:cs="Arial"/>
          <w:bCs/>
          <w:sz w:val="28"/>
          <w:szCs w:val="28"/>
        </w:rPr>
        <w:t>or a copy of our Data Protection policy.</w:t>
      </w:r>
    </w:p>
    <w:p w14:paraId="2C12C3DD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</w:p>
    <w:p w14:paraId="66F0C515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CAPS Independent Advocacy</w:t>
      </w:r>
    </w:p>
    <w:p w14:paraId="3DC5A1A1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Old Stables</w:t>
      </w:r>
    </w:p>
    <w:p w14:paraId="61D65FA6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proofErr w:type="spellStart"/>
      <w:r w:rsidRPr="00DB218F">
        <w:rPr>
          <w:rFonts w:cs="Arial"/>
          <w:bCs/>
          <w:sz w:val="28"/>
          <w:szCs w:val="28"/>
        </w:rPr>
        <w:t>Eskmills</w:t>
      </w:r>
      <w:proofErr w:type="spellEnd"/>
      <w:r w:rsidRPr="00DB218F">
        <w:rPr>
          <w:rFonts w:cs="Arial"/>
          <w:bCs/>
          <w:sz w:val="28"/>
          <w:szCs w:val="28"/>
        </w:rPr>
        <w:t xml:space="preserve"> Park</w:t>
      </w:r>
    </w:p>
    <w:p w14:paraId="78204C0D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Station Road</w:t>
      </w:r>
    </w:p>
    <w:p w14:paraId="0A128C62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MUSSELBURGH</w:t>
      </w:r>
    </w:p>
    <w:p w14:paraId="04A0303F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EH21 7PQ</w:t>
      </w:r>
    </w:p>
    <w:p w14:paraId="10678D8C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phone: 0131 273 5116</w:t>
      </w:r>
    </w:p>
    <w:p w14:paraId="7F0C0ED7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web: www.capsadvocacy.org</w:t>
      </w:r>
    </w:p>
    <w:p w14:paraId="0CA2471E" w14:textId="77777777" w:rsidR="00DB218F" w:rsidRPr="00DB218F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</w:p>
    <w:p w14:paraId="311C1FC3" w14:textId="488F0ADC" w:rsidR="004D6FE6" w:rsidRDefault="00DB218F" w:rsidP="00DB218F">
      <w:pPr>
        <w:spacing w:after="0" w:line="240" w:lineRule="auto"/>
        <w:rPr>
          <w:rFonts w:cs="Arial"/>
          <w:bCs/>
          <w:sz w:val="28"/>
          <w:szCs w:val="28"/>
        </w:rPr>
      </w:pPr>
      <w:r w:rsidRPr="00DB218F">
        <w:rPr>
          <w:rFonts w:cs="Arial"/>
          <w:bCs/>
          <w:sz w:val="28"/>
          <w:szCs w:val="28"/>
        </w:rPr>
        <w:t>CAPS Independent Advocacy is a Scottish Charitable Incorporated Organisation. Scottish Charity number SC021772</w:t>
      </w:r>
    </w:p>
    <w:p w14:paraId="69E0AECF" w14:textId="4761C90D" w:rsidR="00857B0E" w:rsidRDefault="00857B0E" w:rsidP="00857B0E">
      <w:pPr>
        <w:spacing w:after="0" w:line="240" w:lineRule="auto"/>
        <w:rPr>
          <w:rFonts w:cs="Arial"/>
          <w:bCs/>
          <w:sz w:val="28"/>
          <w:szCs w:val="28"/>
        </w:rPr>
      </w:pPr>
    </w:p>
    <w:p w14:paraId="14433627" w14:textId="77777777" w:rsidR="00347579" w:rsidRDefault="00347579"/>
    <w:sectPr w:rsidR="00347579" w:rsidSect="00657D7C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6D27B" w14:textId="77777777" w:rsidR="00EF26F7" w:rsidRDefault="00EF26F7" w:rsidP="00BF0975">
      <w:pPr>
        <w:spacing w:after="0" w:line="240" w:lineRule="auto"/>
      </w:pPr>
      <w:r>
        <w:separator/>
      </w:r>
    </w:p>
  </w:endnote>
  <w:endnote w:type="continuationSeparator" w:id="0">
    <w:p w14:paraId="2809FB9F" w14:textId="77777777" w:rsidR="00EF26F7" w:rsidRDefault="00EF26F7" w:rsidP="00BF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BED2C" w14:textId="77777777" w:rsidR="00EF26F7" w:rsidRDefault="00EF26F7" w:rsidP="00BF0975">
      <w:pPr>
        <w:spacing w:after="0" w:line="240" w:lineRule="auto"/>
      </w:pPr>
      <w:r>
        <w:separator/>
      </w:r>
    </w:p>
  </w:footnote>
  <w:footnote w:type="continuationSeparator" w:id="0">
    <w:p w14:paraId="6A3B4895" w14:textId="77777777" w:rsidR="00EF26F7" w:rsidRDefault="00EF26F7" w:rsidP="00BF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9630DA"/>
    <w:multiLevelType w:val="hybridMultilevel"/>
    <w:tmpl w:val="C1520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83F9A"/>
    <w:multiLevelType w:val="hybridMultilevel"/>
    <w:tmpl w:val="9304AB08"/>
    <w:lvl w:ilvl="0" w:tplc="08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72B716B0"/>
    <w:multiLevelType w:val="hybridMultilevel"/>
    <w:tmpl w:val="4692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75"/>
    <w:rsid w:val="0009662B"/>
    <w:rsid w:val="000F7E5B"/>
    <w:rsid w:val="001144C8"/>
    <w:rsid w:val="00177AED"/>
    <w:rsid w:val="002116B2"/>
    <w:rsid w:val="00237EFA"/>
    <w:rsid w:val="00241456"/>
    <w:rsid w:val="002B362E"/>
    <w:rsid w:val="002D05D5"/>
    <w:rsid w:val="00347579"/>
    <w:rsid w:val="00391B02"/>
    <w:rsid w:val="003A21FA"/>
    <w:rsid w:val="003E4624"/>
    <w:rsid w:val="0047200A"/>
    <w:rsid w:val="004D6FE6"/>
    <w:rsid w:val="004F05A7"/>
    <w:rsid w:val="004F3CE1"/>
    <w:rsid w:val="004F466C"/>
    <w:rsid w:val="00525AEE"/>
    <w:rsid w:val="00541D78"/>
    <w:rsid w:val="00565EDA"/>
    <w:rsid w:val="0058275F"/>
    <w:rsid w:val="0065665A"/>
    <w:rsid w:val="00657D7C"/>
    <w:rsid w:val="006906C9"/>
    <w:rsid w:val="007111E4"/>
    <w:rsid w:val="00727E87"/>
    <w:rsid w:val="00735696"/>
    <w:rsid w:val="00764F6C"/>
    <w:rsid w:val="00775348"/>
    <w:rsid w:val="007846EE"/>
    <w:rsid w:val="007F4CBC"/>
    <w:rsid w:val="00857B0E"/>
    <w:rsid w:val="008649AD"/>
    <w:rsid w:val="00887836"/>
    <w:rsid w:val="008B67C1"/>
    <w:rsid w:val="009237F8"/>
    <w:rsid w:val="00975939"/>
    <w:rsid w:val="00984891"/>
    <w:rsid w:val="009E6BF3"/>
    <w:rsid w:val="00AC6B5A"/>
    <w:rsid w:val="00AD74D0"/>
    <w:rsid w:val="00B553AF"/>
    <w:rsid w:val="00BF0975"/>
    <w:rsid w:val="00C310EB"/>
    <w:rsid w:val="00C657D1"/>
    <w:rsid w:val="00D31C85"/>
    <w:rsid w:val="00D61482"/>
    <w:rsid w:val="00D65C28"/>
    <w:rsid w:val="00D8411C"/>
    <w:rsid w:val="00DA3CE9"/>
    <w:rsid w:val="00DB218F"/>
    <w:rsid w:val="00E75F28"/>
    <w:rsid w:val="00EB5655"/>
    <w:rsid w:val="00EF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A2359D"/>
  <w15:chartTrackingRefBased/>
  <w15:docId w15:val="{17F3F1E3-9EF9-4A8D-8945-6B7FDADB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975"/>
  </w:style>
  <w:style w:type="paragraph" w:styleId="Footer">
    <w:name w:val="footer"/>
    <w:basedOn w:val="Normal"/>
    <w:link w:val="FooterChar"/>
    <w:uiPriority w:val="99"/>
    <w:unhideWhenUsed/>
    <w:rsid w:val="00BF0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975"/>
  </w:style>
  <w:style w:type="paragraph" w:styleId="ListParagraph">
    <w:name w:val="List Paragraph"/>
    <w:basedOn w:val="Normal"/>
    <w:uiPriority w:val="34"/>
    <w:qFormat/>
    <w:rsid w:val="0009662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857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m@capsadvocacy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4BD4FEE3BE348AAC8746873723DA8" ma:contentTypeVersion="14" ma:contentTypeDescription="Create a new document." ma:contentTypeScope="" ma:versionID="a3033985ced00f4a0f1c23c5a970cbe7">
  <xsd:schema xmlns:xsd="http://www.w3.org/2001/XMLSchema" xmlns:xs="http://www.w3.org/2001/XMLSchema" xmlns:p="http://schemas.microsoft.com/office/2006/metadata/properties" xmlns:ns2="bfc8d24e-3028-4896-b331-cf9044b31ba1" xmlns:ns3="4e879c45-634f-47a2-a894-eac85f23cc41" targetNamespace="http://schemas.microsoft.com/office/2006/metadata/properties" ma:root="true" ma:fieldsID="100795d764ef96621ea72ad80690eacb" ns2:_="" ns3:_="">
    <xsd:import namespace="bfc8d24e-3028-4896-b331-cf9044b31ba1"/>
    <xsd:import namespace="4e879c45-634f-47a2-a894-eac85f23cc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8d24e-3028-4896-b331-cf9044b31b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79c45-634f-47a2-a894-eac85f2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9BC34-C2C4-4E7D-95B3-EEBEA2BECB2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fc8d24e-3028-4896-b331-cf9044b31ba1"/>
    <ds:schemaRef ds:uri="http://schemas.openxmlformats.org/package/2006/metadata/core-properties"/>
    <ds:schemaRef ds:uri="4e879c45-634f-47a2-a894-eac85f23cc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5900F52-CA1C-42D9-8F54-D899E79D72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757DE-D017-4C70-9D0C-85B0E62D9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8d24e-3028-4896-b331-cf9044b31ba1"/>
    <ds:schemaRef ds:uri="4e879c45-634f-47a2-a894-eac85f23c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van de Brug</dc:creator>
  <cp:keywords/>
  <dc:description/>
  <cp:lastModifiedBy>Pam van de Brug</cp:lastModifiedBy>
  <cp:revision>2</cp:revision>
  <dcterms:created xsi:type="dcterms:W3CDTF">2021-01-25T16:55:00Z</dcterms:created>
  <dcterms:modified xsi:type="dcterms:W3CDTF">2021-01-25T16:55:00Z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0x0101005BC4BD4FEE3BE348AAC8746873723DA8</vt:lpwstr>
  </property>
</Properties>
</file>